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C859B2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</w:t>
      </w:r>
      <w:r w:rsidR="00C859B2" w:rsidRPr="00C859B2">
        <w:rPr>
          <w:rFonts w:hint="eastAsia"/>
          <w:sz w:val="24"/>
        </w:rPr>
        <w:t>国家自然科学基金委员会管理科学部</w:t>
      </w:r>
      <w:r w:rsidR="00C859B2" w:rsidRPr="00C859B2">
        <w:rPr>
          <w:sz w:val="24"/>
        </w:rPr>
        <w:t>2022</w:t>
      </w:r>
      <w:r w:rsidR="00C859B2" w:rsidRPr="00C859B2">
        <w:rPr>
          <w:sz w:val="24"/>
        </w:rPr>
        <w:t>年第</w:t>
      </w:r>
      <w:r w:rsidR="00C859B2" w:rsidRPr="00C859B2">
        <w:rPr>
          <w:sz w:val="24"/>
        </w:rPr>
        <w:t>4</w:t>
      </w:r>
      <w:r w:rsidR="00C859B2" w:rsidRPr="00C859B2">
        <w:rPr>
          <w:sz w:val="24"/>
        </w:rPr>
        <w:t>期应急管理项目</w:t>
      </w:r>
      <w:r w:rsidR="00C859B2" w:rsidRPr="00C859B2">
        <w:rPr>
          <w:rFonts w:hint="eastAsia"/>
          <w:sz w:val="24"/>
        </w:rPr>
        <w:t>《数据要素流通与治理的机制与政策研究》</w:t>
      </w:r>
      <w:bookmarkStart w:id="0" w:name="_GoBack"/>
      <w:bookmarkEnd w:id="0"/>
      <w:r w:rsidRPr="0060758A">
        <w:rPr>
          <w:rFonts w:hint="eastAsia"/>
          <w:sz w:val="24"/>
        </w:rPr>
        <w:t>。</w:t>
      </w:r>
    </w:p>
    <w:p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 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64006B" w:rsidRPr="0060758A" w:rsidRDefault="0064006B" w:rsidP="0064006B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64006B" w:rsidRDefault="0064006B" w:rsidP="0064006B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64006B" w:rsidRPr="0060758A" w:rsidRDefault="0064006B" w:rsidP="0064006B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int="eastAsia"/>
          <w:sz w:val="24"/>
        </w:rPr>
        <w:t>7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64006B" w:rsidRDefault="0064006B" w:rsidP="0064006B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DF4414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7C" w:rsidRDefault="00756E7C" w:rsidP="00E403F4">
      <w:r>
        <w:separator/>
      </w:r>
    </w:p>
  </w:endnote>
  <w:endnote w:type="continuationSeparator" w:id="0">
    <w:p w:rsidR="00756E7C" w:rsidRDefault="00756E7C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7C" w:rsidRDefault="00756E7C" w:rsidP="00E403F4">
      <w:r>
        <w:separator/>
      </w:r>
    </w:p>
  </w:footnote>
  <w:footnote w:type="continuationSeparator" w:id="0">
    <w:p w:rsidR="00756E7C" w:rsidRDefault="00756E7C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F4"/>
    <w:rsid w:val="00031170"/>
    <w:rsid w:val="00036247"/>
    <w:rsid w:val="00100DEE"/>
    <w:rsid w:val="00331DC0"/>
    <w:rsid w:val="003509BA"/>
    <w:rsid w:val="00367886"/>
    <w:rsid w:val="003A451C"/>
    <w:rsid w:val="003F5223"/>
    <w:rsid w:val="004B584B"/>
    <w:rsid w:val="0051439D"/>
    <w:rsid w:val="00535575"/>
    <w:rsid w:val="005F4109"/>
    <w:rsid w:val="00625ED4"/>
    <w:rsid w:val="0064006B"/>
    <w:rsid w:val="007211A8"/>
    <w:rsid w:val="00756E7C"/>
    <w:rsid w:val="00794E8E"/>
    <w:rsid w:val="00A34516"/>
    <w:rsid w:val="00B01202"/>
    <w:rsid w:val="00B55C1D"/>
    <w:rsid w:val="00BA7E20"/>
    <w:rsid w:val="00BD147C"/>
    <w:rsid w:val="00C859B2"/>
    <w:rsid w:val="00CB0EA5"/>
    <w:rsid w:val="00D9059D"/>
    <w:rsid w:val="00DA7FFC"/>
    <w:rsid w:val="00DF4414"/>
    <w:rsid w:val="00E00460"/>
    <w:rsid w:val="00E229BE"/>
    <w:rsid w:val="00E403F4"/>
    <w:rsid w:val="00E928AE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45DA"/>
  <w15:docId w15:val="{E34B4009-B309-414F-8483-B454E1D80B5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19</cp:revision>
  <dcterms:created xsi:type="dcterms:W3CDTF">2019-03-27T01:08:00Z</dcterms:created>
  <dcterms:modified xsi:type="dcterms:W3CDTF">2022-10-11T00:15:00Z</dcterms:modified>
</cp:coreProperties>
</file>