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abic Transparent">
    <w:altName w:val="Arial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Arial Italic">
    <w:altName w:val="Arial"/>
    <w:panose1 w:val="020B0604020202090204"/>
    <w:charset w:val="00"/>
    <w:family w:val="auto"/>
    <w:pitch w:val="default"/>
    <w:sig w:usb0="00000000" w:usb1="00000000" w:usb2="00000001" w:usb3="00000000" w:csb0="000001B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T Bold Heading">
    <w:altName w:val="Courier New"/>
    <w:panose1 w:val="00000000000000000000"/>
    <w:charset w:val="B2"/>
    <w:family w:val="auto"/>
    <w:pitch w:val="default"/>
    <w:sig w:usb0="00000000" w:usb1="00000000" w:usb2="00000008" w:usb3="00000000" w:csb0="00000040" w:csb1="00000000"/>
  </w:font>
  <w:font w:name="DecoType Naskh Special">
    <w:altName w:val="Segoe Print"/>
    <w:panose1 w:val="00000000000000000000"/>
    <w:charset w:val="B2"/>
    <w:family w:val="auto"/>
    <w:pitch w:val="default"/>
    <w:sig w:usb0="00000000" w:usb1="00000000" w:usb2="00000008" w:usb3="00000000" w:csb0="00000040" w:csb1="00000000"/>
  </w:font>
  <w:font w:name="Courier New">
    <w:panose1 w:val="02070309020205020404"/>
    <w:charset w:val="B2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HAnsi" w:hAnsiTheme="minorHAnsi" w:cstheme="minorHAnsi"/>
        <w:sz w:val="20"/>
        <w:szCs w:val="20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drawing>
        <wp:inline distT="0" distB="0" distL="0" distR="0">
          <wp:extent cx="695325" cy="714375"/>
          <wp:effectExtent l="0" t="0" r="9525" b="9525"/>
          <wp:docPr id="2" name="Picture 1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140" cy="717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7"/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isLgl/>
      <w:lvlText w:val="%1."/>
      <w:lvlJc w:val="left"/>
      <w:pPr>
        <w:tabs>
          <w:tab w:val="left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 w:tentative="0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bullet"/>
      <w:pStyle w:val="35"/>
      <w:lvlText w:val="-"/>
      <w:lvlJc w:val="left"/>
      <w:pPr>
        <w:tabs>
          <w:tab w:val="left" w:pos="360"/>
        </w:tabs>
        <w:ind w:left="360" w:firstLine="360"/>
      </w:pPr>
      <w:rPr>
        <w:rFonts w:hint="default" w:ascii="Verdana" w:hAnsi="Verdana" w:eastAsia="ヒラギノ角ゴ Pro W3"/>
        <w:color w:val="000000"/>
        <w:position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360"/>
        </w:tabs>
        <w:ind w:left="360" w:firstLine="108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2" w:tentative="0">
      <w:start w:val="1"/>
      <w:numFmt w:val="bullet"/>
      <w:lvlText w:val=""/>
      <w:lvlJc w:val="left"/>
      <w:pPr>
        <w:tabs>
          <w:tab w:val="left" w:pos="360"/>
        </w:tabs>
        <w:ind w:left="360" w:firstLine="180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3" w:tentative="0">
      <w:start w:val="1"/>
      <w:numFmt w:val="bullet"/>
      <w:lvlText w:val="•"/>
      <w:lvlJc w:val="left"/>
      <w:pPr>
        <w:tabs>
          <w:tab w:val="left" w:pos="360"/>
        </w:tabs>
        <w:ind w:left="360" w:firstLine="2520"/>
      </w:pPr>
      <w:rPr>
        <w:rFonts w:hint="default" w:ascii="Lucida Grande" w:hAnsi="Symbol" w:eastAsia="ヒラギノ角ゴ Pro W3"/>
        <w:color w:val="000000"/>
        <w:position w:val="0"/>
        <w:sz w:val="22"/>
      </w:rPr>
    </w:lvl>
    <w:lvl w:ilvl="4" w:tentative="0">
      <w:start w:val="1"/>
      <w:numFmt w:val="bullet"/>
      <w:lvlText w:val="o"/>
      <w:lvlJc w:val="left"/>
      <w:pPr>
        <w:tabs>
          <w:tab w:val="left" w:pos="360"/>
        </w:tabs>
        <w:ind w:left="360" w:firstLine="324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5" w:tentative="0">
      <w:start w:val="1"/>
      <w:numFmt w:val="bullet"/>
      <w:lvlText w:val=""/>
      <w:lvlJc w:val="left"/>
      <w:pPr>
        <w:tabs>
          <w:tab w:val="left" w:pos="360"/>
        </w:tabs>
        <w:ind w:left="360" w:firstLine="396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6" w:tentative="0">
      <w:start w:val="1"/>
      <w:numFmt w:val="bullet"/>
      <w:lvlText w:val="•"/>
      <w:lvlJc w:val="left"/>
      <w:pPr>
        <w:tabs>
          <w:tab w:val="left" w:pos="360"/>
        </w:tabs>
        <w:ind w:left="360" w:firstLine="4680"/>
      </w:pPr>
      <w:rPr>
        <w:rFonts w:hint="default" w:ascii="Lucida Grande" w:hAnsi="Symbol" w:eastAsia="ヒラギノ角ゴ Pro W3"/>
        <w:color w:val="000000"/>
        <w:position w:val="0"/>
        <w:sz w:val="22"/>
      </w:rPr>
    </w:lvl>
    <w:lvl w:ilvl="7" w:tentative="0">
      <w:start w:val="1"/>
      <w:numFmt w:val="bullet"/>
      <w:lvlText w:val="o"/>
      <w:lvlJc w:val="left"/>
      <w:pPr>
        <w:tabs>
          <w:tab w:val="left" w:pos="360"/>
        </w:tabs>
        <w:ind w:left="360" w:firstLine="540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8" w:tentative="0">
      <w:start w:val="1"/>
      <w:numFmt w:val="bullet"/>
      <w:lvlText w:val=""/>
      <w:lvlJc w:val="left"/>
      <w:pPr>
        <w:tabs>
          <w:tab w:val="left" w:pos="360"/>
        </w:tabs>
        <w:ind w:left="360" w:firstLine="6120"/>
      </w:pPr>
      <w:rPr>
        <w:rFonts w:hint="default" w:ascii="Wingdings" w:hAnsi="Wingdings" w:eastAsia="ヒラギノ角ゴ Pro W3"/>
        <w:color w:val="000000"/>
        <w:position w:val="0"/>
        <w:sz w:val="22"/>
      </w:rPr>
    </w:lvl>
  </w:abstractNum>
  <w:num w:numId="1">
    <w:abstractNumId w:val="0"/>
    <w:lvlOverride w:ilvl="0">
      <w:lvl w:ilvl="0" w:tentative="1">
        <w:start w:val="1"/>
        <w:numFmt w:val="decimal"/>
        <w:pStyle w:val="33"/>
        <w:isLgl/>
        <w:lvlText w:val="%1."/>
        <w:lvlJc w:val="left"/>
        <w:pPr>
          <w:tabs>
            <w:tab w:val="left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 w:tentative="1">
        <w:start w:val="1"/>
        <w:numFmt w:val="decimal"/>
        <w:isLgl/>
        <w:lvlText w:val="%1.%2."/>
        <w:lvlJc w:val="left"/>
        <w:pPr>
          <w:tabs>
            <w:tab w:val="left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 w:tentative="1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 w:tentative="1">
        <w:start w:val="1"/>
        <w:numFmt w:val="decimal"/>
        <w:isLgl/>
        <w:lvlText w:val="%1.%2.%3.%4"/>
        <w:lvlJc w:val="left"/>
        <w:pPr>
          <w:tabs>
            <w:tab w:val="left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 w:tentative="1">
        <w:start w:val="1"/>
        <w:numFmt w:val="decimal"/>
        <w:isLgl/>
        <w:lvlText w:val="%1.%2.%3.%4.%5"/>
        <w:lvlJc w:val="left"/>
        <w:pPr>
          <w:tabs>
            <w:tab w:val="left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 w:tentative="1">
        <w:start w:val="1"/>
        <w:numFmt w:val="decimal"/>
        <w:isLgl/>
        <w:lvlText w:val="%1.%2.%3.%4.%5.%6"/>
        <w:lvlJc w:val="left"/>
        <w:pPr>
          <w:tabs>
            <w:tab w:val="left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 w:tentative="1">
        <w:start w:val="1"/>
        <w:numFmt w:val="decimal"/>
        <w:isLgl/>
        <w:lvlText w:val="%1.%2.%3.%4.%5.%6.%7"/>
        <w:lvlJc w:val="left"/>
        <w:pPr>
          <w:tabs>
            <w:tab w:val="left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 w:tentative="1">
        <w:start w:val="1"/>
        <w:numFmt w:val="decimal"/>
        <w:isLgl/>
        <w:lvlText w:val="%1.%2.%3.%4.%5.%6.%7.%8"/>
        <w:lvlJc w:val="left"/>
        <w:pPr>
          <w:tabs>
            <w:tab w:val="left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 w:tentative="1">
        <w:start w:val="1"/>
        <w:numFmt w:val="decimal"/>
        <w:isLgl/>
        <w:lvlText w:val="%1.%2.%3.%4.%5.%6.%7.%8.%9"/>
        <w:lvlJc w:val="left"/>
        <w:pPr>
          <w:tabs>
            <w:tab w:val="left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qFormat="1" w:unhideWhenUsed="0" w:uiPriority="99" w:semiHidden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2"/>
    <w:unhideWhenUsed/>
    <w:qFormat/>
    <w:uiPriority w:val="99"/>
    <w:pPr>
      <w:bidi w:val="0"/>
      <w:spacing w:after="200"/>
    </w:pPr>
    <w:rPr>
      <w:rFonts w:ascii="Calibri" w:hAnsi="Calibri"/>
      <w:sz w:val="20"/>
      <w:szCs w:val="20"/>
    </w:r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45"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25"/>
    <w:qFormat/>
    <w:uiPriority w:val="99"/>
    <w:pPr>
      <w:tabs>
        <w:tab w:val="center" w:pos="4153"/>
        <w:tab w:val="right" w:pos="8306"/>
      </w:tabs>
    </w:pPr>
  </w:style>
  <w:style w:type="paragraph" w:styleId="8">
    <w:name w:val="Signature"/>
    <w:basedOn w:val="1"/>
    <w:link w:val="31"/>
    <w:qFormat/>
    <w:uiPriority w:val="99"/>
    <w:pPr>
      <w:tabs>
        <w:tab w:val="right" w:pos="7938"/>
      </w:tabs>
      <w:bidi w:val="0"/>
      <w:jc w:val="center"/>
    </w:pPr>
    <w:rPr>
      <w:rFonts w:ascii="Verdana" w:hAnsi="Verdana" w:eastAsia="ヒラギノ角ゴ Pro W3"/>
      <w:b/>
      <w:smallCaps/>
      <w:color w:val="C00000"/>
      <w:sz w:val="36"/>
      <w:szCs w:val="36"/>
    </w:rPr>
  </w:style>
  <w:style w:type="paragraph" w:styleId="9">
    <w:name w:val="footnote text"/>
    <w:basedOn w:val="1"/>
    <w:link w:val="48"/>
    <w:qFormat/>
    <w:uiPriority w:val="0"/>
    <w:rPr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bidi w:val="0"/>
      <w:spacing w:before="100" w:beforeAutospacing="1" w:after="100" w:afterAutospacing="1"/>
    </w:pPr>
  </w:style>
  <w:style w:type="paragraph" w:styleId="11">
    <w:name w:val="Title"/>
    <w:basedOn w:val="1"/>
    <w:link w:val="47"/>
    <w:qFormat/>
    <w:uiPriority w:val="0"/>
    <w:pPr>
      <w:bidi w:val="0"/>
      <w:jc w:val="center"/>
    </w:pPr>
    <w:rPr>
      <w:sz w:val="40"/>
      <w:szCs w:val="20"/>
    </w:rPr>
  </w:style>
  <w:style w:type="paragraph" w:styleId="12">
    <w:name w:val="annotation subject"/>
    <w:basedOn w:val="4"/>
    <w:next w:val="4"/>
    <w:link w:val="46"/>
    <w:qFormat/>
    <w:uiPriority w:val="0"/>
    <w:pPr>
      <w:bidi/>
      <w:spacing w:after="0"/>
    </w:pPr>
    <w:rPr>
      <w:rFonts w:ascii="Times New Roman" w:hAnsi="Times New Roman"/>
      <w:b/>
      <w:bCs/>
    </w:rPr>
  </w:style>
  <w:style w:type="table" w:styleId="14">
    <w:name w:val="Table Grid"/>
    <w:basedOn w:val="13"/>
    <w:qFormat/>
    <w:uiPriority w:val="39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5">
    <w:name w:val="Light Shading Accent 5"/>
    <w:basedOn w:val="13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6">
    <w:name w:val="Light List Accent 5"/>
    <w:basedOn w:val="13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7">
    <w:name w:val="Light Grid Accent 5"/>
    <w:basedOn w:val="13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8">
    <w:name w:val="Medium Shading 1 Accent 5"/>
    <w:basedOn w:val="13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9">
    <w:name w:val="Medium List 1 Accent 5"/>
    <w:basedOn w:val="1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16"/>
      <w:szCs w:val="16"/>
    </w:rPr>
  </w:style>
  <w:style w:type="character" w:styleId="24">
    <w:name w:val="footnote reference"/>
    <w:basedOn w:val="20"/>
    <w:qFormat/>
    <w:uiPriority w:val="0"/>
    <w:rPr>
      <w:vertAlign w:val="superscript"/>
    </w:rPr>
  </w:style>
  <w:style w:type="character" w:customStyle="1" w:styleId="25">
    <w:name w:val="Header Char"/>
    <w:link w:val="7"/>
    <w:qFormat/>
    <w:uiPriority w:val="99"/>
    <w:rPr>
      <w:sz w:val="24"/>
      <w:szCs w:val="24"/>
      <w:lang w:val="en-US" w:eastAsia="en-US" w:bidi="ar-SA"/>
    </w:rPr>
  </w:style>
  <w:style w:type="character" w:customStyle="1" w:styleId="26">
    <w:name w:val="Heading 2 Char"/>
    <w:link w:val="3"/>
    <w:qFormat/>
    <w:uiPriority w:val="0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abic Transparent" w:hAnsi="Arabic Transparent" w:eastAsia="Calibri" w:cs="Arabic Transparent"/>
      <w:color w:val="000000"/>
      <w:sz w:val="24"/>
      <w:szCs w:val="24"/>
      <w:lang w:val="en-US" w:eastAsia="en-US" w:bidi="ar-SA"/>
    </w:rPr>
  </w:style>
  <w:style w:type="paragraph" w:styleId="28">
    <w:name w:val="List Paragraph"/>
    <w:basedOn w:val="1"/>
    <w:qFormat/>
    <w:uiPriority w:val="34"/>
    <w:pPr>
      <w:bidi w:val="0"/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</w:rPr>
  </w:style>
  <w:style w:type="paragraph" w:customStyle="1" w:styleId="29">
    <w:name w:val="Grille du tableau"/>
    <w:qFormat/>
    <w:uiPriority w:val="0"/>
    <w:pPr>
      <w:jc w:val="both"/>
    </w:pPr>
    <w:rPr>
      <w:rFonts w:ascii="Times New Roman" w:hAnsi="Times New Roman" w:eastAsia="ヒラギノ角ゴ Pro W3" w:cs="Times New Roman"/>
      <w:color w:val="000000"/>
      <w:lang w:val="en-US" w:eastAsia="fr-FR" w:bidi="ar-SA"/>
    </w:rPr>
  </w:style>
  <w:style w:type="paragraph" w:customStyle="1" w:styleId="30">
    <w:name w:val="Instructions"/>
    <w:qFormat/>
    <w:uiPriority w:val="0"/>
    <w:rPr>
      <w:rFonts w:ascii="Arial Italic" w:hAnsi="Arial Italic" w:eastAsia="ヒラギノ角ゴ Pro W3" w:cs="Times New Roman"/>
      <w:color w:val="676767"/>
      <w:sz w:val="18"/>
      <w:lang w:val="en-GB" w:eastAsia="fr-FR" w:bidi="ar-SA"/>
    </w:rPr>
  </w:style>
  <w:style w:type="character" w:customStyle="1" w:styleId="31">
    <w:name w:val="Signature Char"/>
    <w:link w:val="8"/>
    <w:qFormat/>
    <w:uiPriority w:val="99"/>
    <w:rPr>
      <w:rFonts w:ascii="Verdana" w:hAnsi="Verdana" w:eastAsia="ヒラギノ角ゴ Pro W3"/>
      <w:b/>
      <w:smallCaps/>
      <w:color w:val="C00000"/>
      <w:sz w:val="36"/>
      <w:szCs w:val="36"/>
    </w:rPr>
  </w:style>
  <w:style w:type="character" w:customStyle="1" w:styleId="32">
    <w:name w:val="Comment Text Char"/>
    <w:link w:val="4"/>
    <w:qFormat/>
    <w:uiPriority w:val="99"/>
    <w:rPr>
      <w:rFonts w:ascii="Calibri" w:hAnsi="Calibri" w:cs="Arial"/>
    </w:rPr>
  </w:style>
  <w:style w:type="paragraph" w:customStyle="1" w:styleId="33">
    <w:name w:val="Titre 11"/>
    <w:next w:val="1"/>
    <w:qFormat/>
    <w:uiPriority w:val="0"/>
    <w:pPr>
      <w:keepNext/>
      <w:numPr>
        <w:ilvl w:val="0"/>
        <w:numId w:val="1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hAnsi="Verdana" w:eastAsia="ヒラギノ角ゴ Pro W3" w:cs="Times New Roman"/>
      <w:smallCaps/>
      <w:color w:val="6B006F"/>
      <w:kern w:val="32"/>
      <w:sz w:val="28"/>
      <w:lang w:val="fr-FR" w:eastAsia="fr-FR" w:bidi="ar-SA"/>
    </w:rPr>
  </w:style>
  <w:style w:type="paragraph" w:customStyle="1" w:styleId="34">
    <w:name w:val="Titre 21"/>
    <w:next w:val="1"/>
    <w:qFormat/>
    <w:uiPriority w:val="0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eastAsia="Calibri" w:asciiTheme="minorHAnsi" w:hAnsiTheme="minorHAnsi" w:cstheme="minorHAnsi"/>
      <w:sz w:val="24"/>
      <w:szCs w:val="24"/>
      <w:lang w:val="en-US" w:eastAsia="en-US" w:bidi="ar-SA"/>
    </w:rPr>
  </w:style>
  <w:style w:type="paragraph" w:customStyle="1" w:styleId="35">
    <w:name w:val="instructions"/>
    <w:basedOn w:val="1"/>
    <w:link w:val="40"/>
    <w:qFormat/>
    <w:uiPriority w:val="0"/>
    <w:pPr>
      <w:numPr>
        <w:ilvl w:val="0"/>
        <w:numId w:val="2"/>
      </w:numPr>
      <w:bidi w:val="0"/>
    </w:pPr>
    <w:rPr>
      <w:rFonts w:ascii="Verdana" w:hAnsi="Verdana" w:eastAsia="ヒラギノ角ゴ Pro W3"/>
      <w:i/>
      <w:iCs/>
      <w:color w:val="676767"/>
      <w:sz w:val="18"/>
      <w:szCs w:val="20"/>
      <w:lang w:eastAsia="fr-FR"/>
    </w:rPr>
  </w:style>
  <w:style w:type="paragraph" w:customStyle="1" w:styleId="36">
    <w:name w:val="Format libre"/>
    <w:link w:val="37"/>
    <w:uiPriority w:val="0"/>
    <w:rPr>
      <w:rFonts w:ascii="Times New Roman" w:hAnsi="Times New Roman" w:eastAsia="ヒラギノ角ゴ Pro W3" w:cs="Times New Roman"/>
      <w:color w:val="000000"/>
      <w:lang w:val="en-US" w:eastAsia="fr-FR" w:bidi="ar-SA"/>
    </w:rPr>
  </w:style>
  <w:style w:type="character" w:customStyle="1" w:styleId="37">
    <w:name w:val="Format libre Char"/>
    <w:link w:val="36"/>
    <w:uiPriority w:val="0"/>
    <w:rPr>
      <w:rFonts w:eastAsia="ヒラギノ角ゴ Pro W3"/>
      <w:color w:val="000000"/>
      <w:lang w:eastAsia="fr-FR" w:bidi="ar-SA"/>
    </w:rPr>
  </w:style>
  <w:style w:type="paragraph" w:customStyle="1" w:styleId="38">
    <w:name w:val="Corps"/>
    <w:uiPriority w:val="0"/>
    <w:rPr>
      <w:rFonts w:ascii="Helvetica" w:hAnsi="Helvetica" w:eastAsia="ヒラギノ角ゴ Pro W3" w:cs="Times New Roman"/>
      <w:color w:val="000000"/>
      <w:sz w:val="24"/>
      <w:lang w:val="fr-FR" w:eastAsia="fr-FR" w:bidi="ar-SA"/>
    </w:rPr>
  </w:style>
  <w:style w:type="paragraph" w:customStyle="1" w:styleId="39">
    <w:name w:val="Titre 31"/>
    <w:next w:val="1"/>
    <w:uiPriority w:val="0"/>
    <w:pPr>
      <w:keepNext/>
      <w:tabs>
        <w:tab w:val="left" w:pos="0"/>
      </w:tabs>
      <w:spacing w:before="240" w:after="60"/>
      <w:outlineLvl w:val="2"/>
    </w:pPr>
    <w:rPr>
      <w:rFonts w:ascii="Verdana" w:hAnsi="Verdana" w:eastAsia="ヒラギノ角ゴ Pro W3" w:cs="Times New Roman"/>
      <w:smallCaps/>
      <w:color w:val="002355"/>
      <w:sz w:val="22"/>
      <w:lang w:val="fr-FR" w:eastAsia="fr-FR" w:bidi="ar-SA"/>
    </w:rPr>
  </w:style>
  <w:style w:type="character" w:customStyle="1" w:styleId="40">
    <w:name w:val="instructions Char"/>
    <w:link w:val="35"/>
    <w:uiPriority w:val="0"/>
    <w:rPr>
      <w:rFonts w:ascii="Verdana" w:hAnsi="Verdana" w:eastAsia="ヒラギノ角ゴ Pro W3"/>
      <w:i/>
      <w:iCs/>
      <w:color w:val="676767"/>
      <w:sz w:val="18"/>
      <w:lang w:eastAsia="fr-FR"/>
    </w:rPr>
  </w:style>
  <w:style w:type="paragraph" w:customStyle="1" w:styleId="41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42">
    <w:name w:val="Table Contents"/>
    <w:basedOn w:val="1"/>
    <w:uiPriority w:val="0"/>
    <w:pPr>
      <w:widowControl w:val="0"/>
      <w:suppressLineNumbers/>
      <w:suppressAutoHyphens/>
      <w:bidi w:val="0"/>
    </w:pPr>
    <w:rPr>
      <w:rFonts w:eastAsia="宋体" w:cs="Mangal"/>
      <w:kern w:val="1"/>
      <w:lang w:eastAsia="hi-IN" w:bidi="hi-IN"/>
    </w:rPr>
  </w:style>
  <w:style w:type="character" w:customStyle="1" w:styleId="43">
    <w:name w:val="Heading 1 Char"/>
    <w:basedOn w:val="20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44">
    <w:name w:val="Body Text1"/>
    <w:uiPriority w:val="0"/>
    <w:pPr>
      <w:spacing w:line="260" w:lineRule="atLeast"/>
      <w:ind w:firstLine="480"/>
    </w:pPr>
    <w:rPr>
      <w:rFonts w:ascii="Garamond" w:hAnsi="Garamond" w:eastAsia="Times New Roman" w:cs="Times New Roman"/>
      <w:snapToGrid w:val="0"/>
      <w:color w:val="000000"/>
      <w:sz w:val="22"/>
      <w:lang w:val="en-US" w:eastAsia="en-US" w:bidi="ar-SA"/>
    </w:rPr>
  </w:style>
  <w:style w:type="character" w:customStyle="1" w:styleId="45">
    <w:name w:val="Footer Char"/>
    <w:basedOn w:val="20"/>
    <w:link w:val="6"/>
    <w:uiPriority w:val="99"/>
    <w:rPr>
      <w:sz w:val="24"/>
      <w:szCs w:val="24"/>
    </w:rPr>
  </w:style>
  <w:style w:type="character" w:customStyle="1" w:styleId="46">
    <w:name w:val="Comment Subject Char"/>
    <w:basedOn w:val="32"/>
    <w:link w:val="12"/>
    <w:uiPriority w:val="0"/>
    <w:rPr>
      <w:rFonts w:ascii="Calibri" w:hAnsi="Calibri" w:cs="Arial"/>
      <w:b/>
      <w:bCs/>
    </w:rPr>
  </w:style>
  <w:style w:type="character" w:customStyle="1" w:styleId="47">
    <w:name w:val="Title Char"/>
    <w:basedOn w:val="20"/>
    <w:link w:val="11"/>
    <w:uiPriority w:val="0"/>
    <w:rPr>
      <w:sz w:val="40"/>
    </w:rPr>
  </w:style>
  <w:style w:type="character" w:customStyle="1" w:styleId="48">
    <w:name w:val="Footnote Text Char"/>
    <w:basedOn w:val="20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423EF-D02C-4019-A82F-B4019C1C6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mhe</Company>
  <Pages>8</Pages>
  <Words>1205</Words>
  <Characters>6871</Characters>
  <Lines>57</Lines>
  <Paragraphs>16</Paragraphs>
  <TotalTime>19</TotalTime>
  <ScaleCrop>false</ScaleCrop>
  <LinksUpToDate>false</LinksUpToDate>
  <CharactersWithSpaces>8060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2022-03-06T12:09:00Z</dcterms:created>
  <dc:creator>NAANSARY</dc:creator>
  <cp:lastModifiedBy>张一唯</cp:lastModifiedBy>
  <cp:lastPrinted>2023-01-13T00:23:00Z</cp:lastPrinted>
  <dcterms:modified xsi:type="dcterms:W3CDTF">2024-02-02T01:51:11Z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